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20" w:rsidRPr="002D716D" w:rsidRDefault="002D716D">
      <w:pPr>
        <w:rPr>
          <w:rFonts w:ascii="Arial" w:hAnsi="Arial" w:cs="Arial"/>
          <w:sz w:val="24"/>
          <w:szCs w:val="24"/>
          <w:lang w:val="es-MX"/>
        </w:rPr>
      </w:pPr>
      <w:r w:rsidRPr="002D716D">
        <w:rPr>
          <w:rFonts w:ascii="Arial" w:hAnsi="Arial" w:cs="Arial"/>
          <w:sz w:val="24"/>
          <w:szCs w:val="24"/>
          <w:lang w:val="es-MX"/>
        </w:rPr>
        <w:t xml:space="preserve">Si por alguna causa algún archivo no se pueda abrir, en el listado de programas para escoger con cual abrir el archivo, escoger PONY PROG y el archivo se desplegara en la pantalla del programa.   </w:t>
      </w:r>
    </w:p>
    <w:sectPr w:rsidR="00A25120" w:rsidRPr="002D716D" w:rsidSect="00C4269B">
      <w:pgSz w:w="12240" w:h="15840" w:code="1"/>
      <w:pgMar w:top="1200" w:right="98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716D"/>
    <w:rsid w:val="002D716D"/>
    <w:rsid w:val="007951CD"/>
    <w:rsid w:val="00A25120"/>
    <w:rsid w:val="00B50A29"/>
    <w:rsid w:val="00C4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1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D8D0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167</Characters>
  <Application>Microsoft Office Word</Application>
  <DocSecurity>0</DocSecurity>
  <Lines>1</Lines>
  <Paragraphs>1</Paragraphs>
  <ScaleCrop>false</ScaleCrop>
  <Company>Personal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Ghost</cp:lastModifiedBy>
  <cp:revision>1</cp:revision>
  <dcterms:created xsi:type="dcterms:W3CDTF">2012-01-30T08:57:00Z</dcterms:created>
  <dcterms:modified xsi:type="dcterms:W3CDTF">2012-01-30T09:02:00Z</dcterms:modified>
</cp:coreProperties>
</file>